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E7" w:rsidRPr="004F65E3" w:rsidRDefault="005D32E7" w:rsidP="004F65E3">
      <w:pPr>
        <w:spacing w:after="0"/>
        <w:jc w:val="both"/>
        <w:rPr>
          <w:rFonts w:ascii="Times New Roman" w:hAnsi="Times New Roman" w:cs="Times New Roman"/>
          <w:b/>
          <w:sz w:val="24"/>
          <w:szCs w:val="24"/>
        </w:rPr>
      </w:pPr>
      <w:r w:rsidRPr="004F65E3">
        <w:rPr>
          <w:rFonts w:ascii="Times New Roman" w:hAnsi="Times New Roman" w:cs="Times New Roman"/>
          <w:b/>
          <w:sz w:val="24"/>
          <w:szCs w:val="24"/>
        </w:rPr>
        <w:t>ΣΥΜΠΕΡΑΣΜΑΤΑ ΤΗΣ 4</w:t>
      </w:r>
      <w:r w:rsidRPr="004F65E3">
        <w:rPr>
          <w:rFonts w:ascii="Times New Roman" w:hAnsi="Times New Roman" w:cs="Times New Roman"/>
          <w:b/>
          <w:sz w:val="24"/>
          <w:szCs w:val="24"/>
          <w:vertAlign w:val="superscript"/>
        </w:rPr>
        <w:t>ης</w:t>
      </w:r>
      <w:r w:rsidRPr="004F65E3">
        <w:rPr>
          <w:rFonts w:ascii="Times New Roman" w:hAnsi="Times New Roman" w:cs="Times New Roman"/>
          <w:b/>
          <w:sz w:val="24"/>
          <w:szCs w:val="24"/>
        </w:rPr>
        <w:t xml:space="preserve"> ΕΠΙΣΤΗΜΟΝΙΚΗΣ ΗΜΕΡΙΔΑΣ ΓΙΑ ΤΙΣ ΕΠΙΠΤΩΣΕΙΣ ΤΗΣ ΜΑΚΡΟΧΡΟΝΙΑΣ ΕΚΘΕΣΗΣ ΣΕ ΦΥΤΟΦΑΡΜΑΚΑ</w:t>
      </w:r>
    </w:p>
    <w:p w:rsidR="005D32E7" w:rsidRPr="004F65E3" w:rsidRDefault="005D32E7" w:rsidP="004F65E3">
      <w:pPr>
        <w:spacing w:after="0"/>
        <w:jc w:val="both"/>
        <w:rPr>
          <w:rFonts w:ascii="Times New Roman" w:hAnsi="Times New Roman" w:cs="Times New Roman"/>
          <w:bCs/>
          <w:sz w:val="24"/>
          <w:szCs w:val="24"/>
        </w:rPr>
      </w:pPr>
      <w:r w:rsidRPr="004F65E3">
        <w:rPr>
          <w:rFonts w:ascii="Times New Roman" w:hAnsi="Times New Roman" w:cs="Times New Roman"/>
          <w:b/>
          <w:sz w:val="24"/>
          <w:szCs w:val="24"/>
        </w:rPr>
        <w:t>ΠΟΛΥΚΕΝΤΡΟ ΣΗΤΕΙΑΣ 17 ΝΟΕΜΒΡΙΟΥ 2018</w:t>
      </w:r>
    </w:p>
    <w:p w:rsidR="004F65E3" w:rsidRPr="004F65E3" w:rsidRDefault="004F65E3" w:rsidP="004F65E3">
      <w:pPr>
        <w:spacing w:after="0"/>
        <w:jc w:val="both"/>
        <w:rPr>
          <w:rFonts w:ascii="Times New Roman" w:hAnsi="Times New Roman" w:cs="Times New Roman"/>
          <w:bCs/>
          <w:sz w:val="24"/>
          <w:szCs w:val="24"/>
        </w:rPr>
      </w:pPr>
      <w:r w:rsidRPr="004F65E3">
        <w:rPr>
          <w:rFonts w:ascii="Times New Roman" w:hAnsi="Times New Roman" w:cs="Times New Roman"/>
          <w:bCs/>
          <w:sz w:val="24"/>
          <w:szCs w:val="24"/>
        </w:rPr>
        <w:t xml:space="preserve">      Το Σάββατο 17 Νοεμβρίου στο </w:t>
      </w:r>
      <w:proofErr w:type="spellStart"/>
      <w:r w:rsidRPr="004F65E3">
        <w:rPr>
          <w:rFonts w:ascii="Times New Roman" w:hAnsi="Times New Roman" w:cs="Times New Roman"/>
          <w:bCs/>
          <w:sz w:val="24"/>
          <w:szCs w:val="24"/>
        </w:rPr>
        <w:t>Πολύκεντρο</w:t>
      </w:r>
      <w:proofErr w:type="spellEnd"/>
      <w:r w:rsidRPr="004F65E3">
        <w:rPr>
          <w:rFonts w:ascii="Times New Roman" w:hAnsi="Times New Roman" w:cs="Times New Roman"/>
          <w:bCs/>
          <w:sz w:val="24"/>
          <w:szCs w:val="24"/>
        </w:rPr>
        <w:t xml:space="preserve"> του Δήμου Σητείας πραγματοποιήθηκε η 4</w:t>
      </w:r>
      <w:r w:rsidRPr="004F65E3">
        <w:rPr>
          <w:rFonts w:ascii="Times New Roman" w:hAnsi="Times New Roman" w:cs="Times New Roman"/>
          <w:bCs/>
          <w:sz w:val="24"/>
          <w:szCs w:val="24"/>
          <w:vertAlign w:val="superscript"/>
        </w:rPr>
        <w:t>η</w:t>
      </w:r>
      <w:r w:rsidRPr="004F65E3">
        <w:rPr>
          <w:rFonts w:ascii="Times New Roman" w:hAnsi="Times New Roman" w:cs="Times New Roman"/>
          <w:bCs/>
          <w:sz w:val="24"/>
          <w:szCs w:val="24"/>
        </w:rPr>
        <w:t xml:space="preserve"> επιστημονική ημερίδα με θέμα «Οι Επιπτώσεις της έκθεσης Φυτοφαρμάκων στη Υγεία και το Περιβάλλον».  Παρευρέθηκαν και χαιρέτισαν ο Παν/</w:t>
      </w:r>
      <w:proofErr w:type="spellStart"/>
      <w:r w:rsidRPr="004F65E3">
        <w:rPr>
          <w:rFonts w:ascii="Times New Roman" w:hAnsi="Times New Roman" w:cs="Times New Roman"/>
          <w:bCs/>
          <w:sz w:val="24"/>
          <w:szCs w:val="24"/>
        </w:rPr>
        <w:t>τος</w:t>
      </w:r>
      <w:proofErr w:type="spellEnd"/>
      <w:r w:rsidRPr="004F65E3">
        <w:rPr>
          <w:rFonts w:ascii="Times New Roman" w:hAnsi="Times New Roman" w:cs="Times New Roman"/>
          <w:bCs/>
          <w:sz w:val="24"/>
          <w:szCs w:val="24"/>
        </w:rPr>
        <w:t xml:space="preserve"> Ηγούμενος της Μονής </w:t>
      </w:r>
      <w:proofErr w:type="spellStart"/>
      <w:r w:rsidRPr="004F65E3">
        <w:rPr>
          <w:rFonts w:ascii="Times New Roman" w:hAnsi="Times New Roman" w:cs="Times New Roman"/>
          <w:bCs/>
          <w:sz w:val="24"/>
          <w:szCs w:val="24"/>
        </w:rPr>
        <w:t>Τοπλού</w:t>
      </w:r>
      <w:proofErr w:type="spellEnd"/>
      <w:r w:rsidRPr="004F65E3">
        <w:rPr>
          <w:rFonts w:ascii="Times New Roman" w:hAnsi="Times New Roman" w:cs="Times New Roman"/>
          <w:bCs/>
          <w:sz w:val="24"/>
          <w:szCs w:val="24"/>
        </w:rPr>
        <w:t xml:space="preserve"> </w:t>
      </w:r>
      <w:proofErr w:type="spellStart"/>
      <w:r w:rsidRPr="004F65E3">
        <w:rPr>
          <w:rFonts w:ascii="Times New Roman" w:hAnsi="Times New Roman" w:cs="Times New Roman"/>
          <w:bCs/>
          <w:sz w:val="24"/>
          <w:szCs w:val="24"/>
        </w:rPr>
        <w:t>Αρχιμ</w:t>
      </w:r>
      <w:proofErr w:type="spellEnd"/>
      <w:r w:rsidRPr="004F65E3">
        <w:rPr>
          <w:rFonts w:ascii="Times New Roman" w:hAnsi="Times New Roman" w:cs="Times New Roman"/>
          <w:bCs/>
          <w:sz w:val="24"/>
          <w:szCs w:val="24"/>
        </w:rPr>
        <w:t xml:space="preserve">. Θεόφιλος Σπανουδάκης, η </w:t>
      </w:r>
      <w:proofErr w:type="spellStart"/>
      <w:r w:rsidRPr="004F65E3">
        <w:rPr>
          <w:rFonts w:ascii="Times New Roman" w:hAnsi="Times New Roman" w:cs="Times New Roman"/>
          <w:bCs/>
          <w:sz w:val="24"/>
          <w:szCs w:val="24"/>
        </w:rPr>
        <w:t>Αντιπεριφερειάρχης</w:t>
      </w:r>
      <w:proofErr w:type="spellEnd"/>
      <w:r w:rsidRPr="004F65E3">
        <w:rPr>
          <w:rFonts w:ascii="Times New Roman" w:hAnsi="Times New Roman" w:cs="Times New Roman"/>
          <w:bCs/>
          <w:sz w:val="24"/>
          <w:szCs w:val="24"/>
        </w:rPr>
        <w:t xml:space="preserve"> Λασιθίου κα </w:t>
      </w:r>
      <w:proofErr w:type="spellStart"/>
      <w:r w:rsidRPr="004F65E3">
        <w:rPr>
          <w:rFonts w:ascii="Times New Roman" w:hAnsi="Times New Roman" w:cs="Times New Roman"/>
          <w:bCs/>
          <w:sz w:val="24"/>
          <w:szCs w:val="24"/>
        </w:rPr>
        <w:t>Πετράκη</w:t>
      </w:r>
      <w:proofErr w:type="spellEnd"/>
      <w:r w:rsidRPr="004F65E3">
        <w:rPr>
          <w:rFonts w:ascii="Times New Roman" w:hAnsi="Times New Roman" w:cs="Times New Roman"/>
          <w:bCs/>
          <w:sz w:val="24"/>
          <w:szCs w:val="24"/>
        </w:rPr>
        <w:t xml:space="preserve"> Πελαγία, ο πρόεδρος Αγροτικών Συνεταιρισμών Σητείας κ. Μανώλης </w:t>
      </w:r>
      <w:proofErr w:type="spellStart"/>
      <w:r w:rsidRPr="004F65E3">
        <w:rPr>
          <w:rFonts w:ascii="Times New Roman" w:hAnsi="Times New Roman" w:cs="Times New Roman"/>
          <w:bCs/>
          <w:sz w:val="24"/>
          <w:szCs w:val="24"/>
        </w:rPr>
        <w:t>Μαυροματάκης</w:t>
      </w:r>
      <w:proofErr w:type="spellEnd"/>
      <w:r w:rsidRPr="004F65E3">
        <w:rPr>
          <w:rFonts w:ascii="Times New Roman" w:hAnsi="Times New Roman" w:cs="Times New Roman"/>
          <w:bCs/>
          <w:sz w:val="24"/>
          <w:szCs w:val="24"/>
        </w:rPr>
        <w:t xml:space="preserve">, ο Πρόεδρος του Ιατρικού Συλλόγου Σητείας κ. </w:t>
      </w:r>
      <w:proofErr w:type="spellStart"/>
      <w:r w:rsidRPr="004F65E3">
        <w:rPr>
          <w:rFonts w:ascii="Times New Roman" w:hAnsi="Times New Roman" w:cs="Times New Roman"/>
          <w:bCs/>
          <w:sz w:val="24"/>
          <w:szCs w:val="24"/>
        </w:rPr>
        <w:t>Κατσαράκης</w:t>
      </w:r>
      <w:proofErr w:type="spellEnd"/>
      <w:r w:rsidRPr="004F65E3">
        <w:rPr>
          <w:rFonts w:ascii="Times New Roman" w:hAnsi="Times New Roman" w:cs="Times New Roman"/>
          <w:bCs/>
          <w:sz w:val="24"/>
          <w:szCs w:val="24"/>
        </w:rPr>
        <w:t xml:space="preserve"> Ιωάννης, ο Δήμαρχος Σητείας κ. </w:t>
      </w:r>
      <w:proofErr w:type="spellStart"/>
      <w:r w:rsidRPr="004F65E3">
        <w:rPr>
          <w:rFonts w:ascii="Times New Roman" w:hAnsi="Times New Roman" w:cs="Times New Roman"/>
          <w:bCs/>
          <w:sz w:val="24"/>
          <w:szCs w:val="24"/>
        </w:rPr>
        <w:t>Πατεράκης</w:t>
      </w:r>
      <w:proofErr w:type="spellEnd"/>
      <w:r w:rsidRPr="004F65E3">
        <w:rPr>
          <w:rFonts w:ascii="Times New Roman" w:hAnsi="Times New Roman" w:cs="Times New Roman"/>
          <w:bCs/>
          <w:sz w:val="24"/>
          <w:szCs w:val="24"/>
        </w:rPr>
        <w:t xml:space="preserve"> Θόδωρος. Χαιρετισμό απέστειλε ο βουλευτής Ηρακλείου κ. </w:t>
      </w:r>
      <w:proofErr w:type="spellStart"/>
      <w:r w:rsidRPr="004F65E3">
        <w:rPr>
          <w:rFonts w:ascii="Times New Roman" w:hAnsi="Times New Roman" w:cs="Times New Roman"/>
          <w:bCs/>
          <w:sz w:val="24"/>
          <w:szCs w:val="24"/>
        </w:rPr>
        <w:t>Κεγκέρογλου</w:t>
      </w:r>
      <w:proofErr w:type="spellEnd"/>
      <w:r w:rsidRPr="004F65E3">
        <w:rPr>
          <w:rFonts w:ascii="Times New Roman" w:hAnsi="Times New Roman" w:cs="Times New Roman"/>
          <w:bCs/>
          <w:sz w:val="24"/>
          <w:szCs w:val="24"/>
        </w:rPr>
        <w:t xml:space="preserve"> Βασίλης. Στην εκδήλωση συμμετείχαν επίσης Δημοτικοί Σύμβουλοι, γεωπόνοι, φαρμακοποιοί, ιατροί, αγρότες, φοιτητές και φοιτήτριες της Σχολής Διατροφής και </w:t>
      </w:r>
      <w:proofErr w:type="spellStart"/>
      <w:r w:rsidRPr="004F65E3">
        <w:rPr>
          <w:rFonts w:ascii="Times New Roman" w:hAnsi="Times New Roman" w:cs="Times New Roman"/>
          <w:bCs/>
          <w:sz w:val="24"/>
          <w:szCs w:val="24"/>
        </w:rPr>
        <w:t>Διαιτολογίας</w:t>
      </w:r>
      <w:proofErr w:type="spellEnd"/>
      <w:r w:rsidRPr="004F65E3">
        <w:rPr>
          <w:rFonts w:ascii="Times New Roman" w:hAnsi="Times New Roman" w:cs="Times New Roman"/>
          <w:bCs/>
          <w:sz w:val="24"/>
          <w:szCs w:val="24"/>
        </w:rPr>
        <w:t xml:space="preserve"> ΤΕΙ Σητείας και πλήθος κόσμου. Συντονιστής της εκδήλωσης ήταν ο κ. Μεραμβελιωτάκης Αριστοτέλης, προϊστάμενος του Τμήματος Τοπικής Οικονομικής Ανάπτυξης του Δήμου Σητείας. </w:t>
      </w:r>
    </w:p>
    <w:p w:rsidR="004F65E3" w:rsidRPr="004F65E3" w:rsidRDefault="004F65E3" w:rsidP="004F65E3">
      <w:pPr>
        <w:spacing w:after="0"/>
        <w:jc w:val="both"/>
        <w:rPr>
          <w:rFonts w:ascii="Times New Roman" w:hAnsi="Times New Roman" w:cs="Times New Roman"/>
          <w:bCs/>
          <w:sz w:val="24"/>
          <w:szCs w:val="24"/>
        </w:rPr>
      </w:pPr>
      <w:r w:rsidRPr="004F65E3">
        <w:rPr>
          <w:rFonts w:ascii="Times New Roman" w:hAnsi="Times New Roman" w:cs="Times New Roman"/>
          <w:bCs/>
          <w:sz w:val="24"/>
          <w:szCs w:val="24"/>
        </w:rPr>
        <w:t xml:space="preserve">        Ιδιαίτερο ενδιαφέρον είχε η έκθεση έργων ζωγραφικής από μαθητές των Δημοτικών Σχολείων Σητείας. Η ανταπόκριση των χορηγών στην ημερίδα ήταν εντυπωσιακή, ζεστή και εγκάρδια. Τη Κυριακή 18 Νοεμβρίου 2018, πραγματοποιήθηκε επίσκεψη των ομιλητών και των οργανωτών της Ημερίδας στη Μονή </w:t>
      </w:r>
      <w:proofErr w:type="spellStart"/>
      <w:r w:rsidRPr="004F65E3">
        <w:rPr>
          <w:rFonts w:ascii="Times New Roman" w:hAnsi="Times New Roman" w:cs="Times New Roman"/>
          <w:bCs/>
          <w:sz w:val="24"/>
          <w:szCs w:val="24"/>
        </w:rPr>
        <w:t>Τοπλού</w:t>
      </w:r>
      <w:proofErr w:type="spellEnd"/>
      <w:r w:rsidRPr="004F65E3">
        <w:rPr>
          <w:rFonts w:ascii="Times New Roman" w:hAnsi="Times New Roman" w:cs="Times New Roman"/>
          <w:bCs/>
          <w:sz w:val="24"/>
          <w:szCs w:val="24"/>
        </w:rPr>
        <w:t>. Ο φιλόξενος Ηγούμενος ανέλυσε το ιστορικό έργο της Μονής και αναφέρθηκε στη συμβολή του στην ανάπτυξη της βιολογικής καλλιέργειας καθώς και  στη προώθηση στη παγκόσμια αγορά των διακεκριμένων με διεθνή βραβεία τοπικών οίνων και ρακής πολλαπλής απόσταξης.</w:t>
      </w:r>
    </w:p>
    <w:p w:rsidR="004F65E3" w:rsidRPr="004F65E3" w:rsidRDefault="004F65E3" w:rsidP="004F65E3">
      <w:pPr>
        <w:spacing w:after="0"/>
        <w:jc w:val="both"/>
        <w:rPr>
          <w:rFonts w:ascii="Times New Roman" w:hAnsi="Times New Roman" w:cs="Times New Roman"/>
          <w:b/>
          <w:bCs/>
          <w:sz w:val="24"/>
          <w:szCs w:val="24"/>
        </w:rPr>
      </w:pPr>
      <w:r w:rsidRPr="004F65E3">
        <w:rPr>
          <w:rFonts w:ascii="Times New Roman" w:hAnsi="Times New Roman" w:cs="Times New Roman"/>
          <w:b/>
          <w:bCs/>
          <w:sz w:val="24"/>
          <w:szCs w:val="24"/>
        </w:rPr>
        <w:t xml:space="preserve">Πολλά και χρήσιμα ήταν τα συμπεράσματα της Ημερίδας </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b/>
          <w:sz w:val="24"/>
          <w:szCs w:val="24"/>
        </w:rPr>
        <w:t>Στην Ελλάδα</w:t>
      </w:r>
      <w:r w:rsidRPr="004F65E3">
        <w:rPr>
          <w:rFonts w:ascii="Times New Roman" w:hAnsi="Times New Roman" w:cs="Times New Roman"/>
          <w:sz w:val="24"/>
          <w:szCs w:val="24"/>
        </w:rPr>
        <w:t xml:space="preserve"> η ετήσια αξία φυτικής παραγωγής είναι 6,7 δις.  Καταναλώνονται ετησίως 30.000 τόνοι φυτοφαρμάκων, εκ των οποίων το 7% είναι λαθραία. Η εντατικοποίηση της παραγωγής, η αλόγιστη χρήση φυτοφαρμάκων, οι επιπτώσεις της κλιματικής αλλαγής, της μη ορθής  διαχείρισης ενεργειακών  και  φυσικών πόρων, η ανεπάρκεια εκπαίδευσης και κατάρτισης ψεκαστών αλλά και του  ελέγχου </w:t>
      </w:r>
      <w:proofErr w:type="spellStart"/>
      <w:r w:rsidRPr="004F65E3">
        <w:rPr>
          <w:rFonts w:ascii="Times New Roman" w:hAnsi="Times New Roman" w:cs="Times New Roman"/>
          <w:sz w:val="24"/>
          <w:szCs w:val="24"/>
        </w:rPr>
        <w:t>ψεκαστικών</w:t>
      </w:r>
      <w:proofErr w:type="spellEnd"/>
      <w:r w:rsidRPr="004F65E3">
        <w:rPr>
          <w:rFonts w:ascii="Times New Roman" w:hAnsi="Times New Roman" w:cs="Times New Roman"/>
          <w:sz w:val="24"/>
          <w:szCs w:val="24"/>
        </w:rPr>
        <w:t xml:space="preserve"> μηχανημάτων, η έλλειψη ενημέρωσης  και η ανυπαρξία ειδικού κέντρου συλλογής και ανακύκλωσης των δεκάδων εκατομμυρίων κενών φιαλών συσκευασίας φυτοφαρμάκων είναι παράγοντες που διαταράζουν τα οικοσυστήματα και αυξάνουν τη νοσηρότητα. </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Στη χώρα με κοινή υπουργική απόφαση ΚΥΑ 6669/79087/15-07-2015 (ΦΕΚ Β' 1791), μειώθηκαν οι αποστάσεις ψεκασμών από ειδικές περιοχές,  χωρίς να ληφθούν υπόψη α) τα αποτελέσματα της  Διαβούλευσης του ΥΠΑΑΤ το 2014  όπου διαπιστώνεται η χαμηλή εκπαίδευση και κατάρτιση των ψεκαστών β) η απουσία  τακτικού μηχανολογικού ελέγχου των </w:t>
      </w:r>
      <w:proofErr w:type="spellStart"/>
      <w:r w:rsidRPr="004F65E3">
        <w:rPr>
          <w:rFonts w:ascii="Times New Roman" w:hAnsi="Times New Roman" w:cs="Times New Roman"/>
          <w:sz w:val="24"/>
          <w:szCs w:val="24"/>
        </w:rPr>
        <w:t>ψεκαστικών</w:t>
      </w:r>
      <w:proofErr w:type="spellEnd"/>
      <w:r w:rsidRPr="004F65E3">
        <w:rPr>
          <w:rFonts w:ascii="Times New Roman" w:hAnsi="Times New Roman" w:cs="Times New Roman"/>
          <w:sz w:val="24"/>
          <w:szCs w:val="24"/>
        </w:rPr>
        <w:t xml:space="preserve"> μηχανημάτων, η μη αντικατάσταση των </w:t>
      </w:r>
      <w:proofErr w:type="spellStart"/>
      <w:r w:rsidRPr="004F65E3">
        <w:rPr>
          <w:rFonts w:ascii="Times New Roman" w:hAnsi="Times New Roman" w:cs="Times New Roman"/>
          <w:sz w:val="24"/>
          <w:szCs w:val="24"/>
        </w:rPr>
        <w:t>ακροφυσίων</w:t>
      </w:r>
      <w:proofErr w:type="spellEnd"/>
      <w:r w:rsidRPr="004F65E3">
        <w:rPr>
          <w:rFonts w:ascii="Times New Roman" w:hAnsi="Times New Roman" w:cs="Times New Roman"/>
          <w:sz w:val="24"/>
          <w:szCs w:val="24"/>
        </w:rPr>
        <w:t xml:space="preserve"> ψεκασμού με ειδικά μειωμένης διασποράς και γ) η έγγραφη επιστημονική και τεκμηριωμένη θέση της Ελληνικής Εταιρείας Τοξικολογίας  προς τα αρμόδια υπουργεία, για τις αρνητικές επιπτώσεις  μιας τέτοιας απόφασης.  Οι </w:t>
      </w:r>
      <w:proofErr w:type="spellStart"/>
      <w:r w:rsidRPr="004F65E3">
        <w:rPr>
          <w:rFonts w:ascii="Times New Roman" w:hAnsi="Times New Roman" w:cs="Times New Roman"/>
          <w:sz w:val="24"/>
          <w:szCs w:val="24"/>
        </w:rPr>
        <w:t>κατ΄εξακολούθηση</w:t>
      </w:r>
      <w:proofErr w:type="spellEnd"/>
      <w:r w:rsidRPr="004F65E3">
        <w:rPr>
          <w:rFonts w:ascii="Times New Roman" w:hAnsi="Times New Roman" w:cs="Times New Roman"/>
          <w:sz w:val="24"/>
          <w:szCs w:val="24"/>
        </w:rPr>
        <w:t xml:space="preserve"> χορηγήσεις άδειας  κυκλοφορίας σε απαγορευμένα από την Ευρωπαϊκή Ένωση φυτοφάρμακα, η προσπάθεια νομοθέτησης  επαναχρησιμοποίησης  ληγμένων φυτοφαρμάκων, η ανάπτυξη εμπορίας και χρήσης απαγορευμένων, λαθραίων και πλαστών φυτοφαρμάκων επιβαρύνουν την υγεία των </w:t>
      </w:r>
      <w:r w:rsidRPr="004F65E3">
        <w:rPr>
          <w:rFonts w:ascii="Times New Roman" w:hAnsi="Times New Roman" w:cs="Times New Roman"/>
          <w:sz w:val="24"/>
          <w:szCs w:val="24"/>
        </w:rPr>
        <w:lastRenderedPageBreak/>
        <w:t xml:space="preserve">ψεκαστών, των περιοίκων, των καταναλωτών, το περιβάλλον και το Ελληνικό Δημόσιο. Παρά τις εξαγγελίες, είναι εμφανές το αδιέξοδο της εφαρμοζόμενης αγροτικής πολιτικής, της εξάρτησης και του εθισμού σε παλιές πολιτικές, ξεπερασμένες από τις σύγχρονες ανάγκες και τεχνολογίες. </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b/>
          <w:sz w:val="24"/>
          <w:szCs w:val="24"/>
        </w:rPr>
        <w:t xml:space="preserve">Στη περιοχή της Κρήτη </w:t>
      </w:r>
      <w:r w:rsidRPr="004F65E3">
        <w:rPr>
          <w:rFonts w:ascii="Times New Roman" w:hAnsi="Times New Roman" w:cs="Times New Roman"/>
          <w:sz w:val="24"/>
          <w:szCs w:val="24"/>
        </w:rPr>
        <w:t>η έκταση της ελαιοκαλλιέργειας</w:t>
      </w:r>
      <w:r w:rsidRPr="004F65E3">
        <w:rPr>
          <w:rFonts w:ascii="Times New Roman" w:hAnsi="Times New Roman" w:cs="Times New Roman"/>
          <w:b/>
          <w:sz w:val="24"/>
          <w:szCs w:val="24"/>
        </w:rPr>
        <w:t xml:space="preserve"> </w:t>
      </w:r>
      <w:r w:rsidRPr="004F65E3">
        <w:rPr>
          <w:rFonts w:ascii="Times New Roman" w:hAnsi="Times New Roman" w:cs="Times New Roman"/>
          <w:sz w:val="24"/>
          <w:szCs w:val="24"/>
        </w:rPr>
        <w:t xml:space="preserve">πλησιάζει τα 2 εκατομμύρια στρέμματα, των αμπέλων τα 253. 693 και των κηπευτικών τα 85.453 στρέμματα. Η έκταση των θερμοκηπίων είναι 26.000 στρέμματα. Στη Κρήτη καταναλώνονται ετησίως 3.000 τόνοι  φυτοφαρμάκων κυρίως εντομοκτόνα,  μυκητοκτόνα και ζιζανιοκτόνα , ποικίλης τοξικότητας.  Σε ειδικές περιοχές εντατικής καλλιέργειας παρατηρείται  μόνιμη ρύπανση εδάφους, εξάντληση, </w:t>
      </w:r>
      <w:proofErr w:type="spellStart"/>
      <w:r w:rsidRPr="004F65E3">
        <w:rPr>
          <w:rFonts w:ascii="Times New Roman" w:hAnsi="Times New Roman" w:cs="Times New Roman"/>
          <w:sz w:val="24"/>
          <w:szCs w:val="24"/>
        </w:rPr>
        <w:t>υφαλμύρινση</w:t>
      </w:r>
      <w:proofErr w:type="spellEnd"/>
      <w:r w:rsidRPr="004F65E3">
        <w:rPr>
          <w:rFonts w:ascii="Times New Roman" w:hAnsi="Times New Roman" w:cs="Times New Roman"/>
          <w:sz w:val="24"/>
          <w:szCs w:val="24"/>
        </w:rPr>
        <w:t xml:space="preserve"> και </w:t>
      </w:r>
      <w:proofErr w:type="spellStart"/>
      <w:r w:rsidRPr="004F65E3">
        <w:rPr>
          <w:rFonts w:ascii="Times New Roman" w:hAnsi="Times New Roman" w:cs="Times New Roman"/>
          <w:sz w:val="24"/>
          <w:szCs w:val="24"/>
        </w:rPr>
        <w:t>νιτρορύπανση</w:t>
      </w:r>
      <w:proofErr w:type="spellEnd"/>
      <w:r w:rsidRPr="004F65E3">
        <w:rPr>
          <w:rFonts w:ascii="Times New Roman" w:hAnsi="Times New Roman" w:cs="Times New Roman"/>
          <w:sz w:val="24"/>
          <w:szCs w:val="24"/>
        </w:rPr>
        <w:t xml:space="preserve"> </w:t>
      </w:r>
      <w:proofErr w:type="spellStart"/>
      <w:r w:rsidRPr="004F65E3">
        <w:rPr>
          <w:rFonts w:ascii="Times New Roman" w:hAnsi="Times New Roman" w:cs="Times New Roman"/>
          <w:sz w:val="24"/>
          <w:szCs w:val="24"/>
        </w:rPr>
        <w:t>υδροφορέων</w:t>
      </w:r>
      <w:proofErr w:type="spellEnd"/>
      <w:r w:rsidRPr="004F65E3">
        <w:rPr>
          <w:rFonts w:ascii="Times New Roman" w:hAnsi="Times New Roman" w:cs="Times New Roman"/>
          <w:sz w:val="24"/>
          <w:szCs w:val="24"/>
        </w:rPr>
        <w:t xml:space="preserve">. </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Παρατηρείται σοβαρή  προσπάθεια προβολής και προώθησης τοπικών προϊόντων  ποιότητας. Ωστόσο κρίνεται ανεπαρκής η ενημέρωση του κοινού για τη χρήση φυτοφαρμάκων, τα πλεονεκτήματα της εφαρμογής ολοκληρωμένης ή βιολογικής καλλιέργειας, την  ανάγκη περιορισμού των υπερκαταναλώσεων τοξικών και επιβλαβών φυτοφαρμάκων και το σεβασμό του περιβάλλοντος. Μικρό ποσοστό ψεκαστών λαμβάνουν τα ορθά και πλήρη μέτρα ατομικής προστασίας κατά τους ψεκασμούς, κανείς επαγγελματίας ψεκαστής δεν </w:t>
      </w:r>
      <w:proofErr w:type="spellStart"/>
      <w:r w:rsidRPr="004F65E3">
        <w:rPr>
          <w:rFonts w:ascii="Times New Roman" w:hAnsi="Times New Roman" w:cs="Times New Roman"/>
          <w:sz w:val="24"/>
          <w:szCs w:val="24"/>
        </w:rPr>
        <w:t>βιοπαρακολουθείται</w:t>
      </w:r>
      <w:proofErr w:type="spellEnd"/>
      <w:r w:rsidRPr="004F65E3">
        <w:rPr>
          <w:rFonts w:ascii="Times New Roman" w:hAnsi="Times New Roman" w:cs="Times New Roman"/>
          <w:sz w:val="24"/>
          <w:szCs w:val="24"/>
        </w:rPr>
        <w:t xml:space="preserve"> για έκθεση, και σε πολλές περιοχές δεν τηρείται η νομοθεσία περί ορθής διαχείρισης φυτοφαρμάκων και αποστάσεων ψεκασμών από κατοικίες. Δεν πραγματοποιούνται τακτικοί έλεγχοι για υπολείμματα φυτοφαρμάκων σε έδαφος, επιφανειακούς και υπόγειους </w:t>
      </w:r>
      <w:proofErr w:type="spellStart"/>
      <w:r w:rsidRPr="004F65E3">
        <w:rPr>
          <w:rFonts w:ascii="Times New Roman" w:hAnsi="Times New Roman" w:cs="Times New Roman"/>
          <w:sz w:val="24"/>
          <w:szCs w:val="24"/>
        </w:rPr>
        <w:t>υδροφορείς</w:t>
      </w:r>
      <w:proofErr w:type="spellEnd"/>
      <w:r w:rsidRPr="004F65E3">
        <w:rPr>
          <w:rFonts w:ascii="Times New Roman" w:hAnsi="Times New Roman" w:cs="Times New Roman"/>
          <w:sz w:val="24"/>
          <w:szCs w:val="24"/>
        </w:rPr>
        <w:t xml:space="preserve"> και δεν υπάρχει ενημέρωση του κοινού.</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Παρά τη ραγδαία αύξηση ιατρών στη Κρήτη, παρατηρείται, ιδιαίτερα σε αγροτικές περιοχές υψηλής παραγωγικότητας, ραγδαία αύξηση αναπτυξιακών και συγγενών ανωμαλιών, νοσηρότητας και θνησιμότητας από καρκίνους, σακχαρώδη διαβήτη, παχυσαρκία, χρόνια </w:t>
      </w:r>
      <w:proofErr w:type="spellStart"/>
      <w:r w:rsidRPr="004F65E3">
        <w:rPr>
          <w:rFonts w:ascii="Times New Roman" w:hAnsi="Times New Roman" w:cs="Times New Roman"/>
          <w:sz w:val="24"/>
          <w:szCs w:val="24"/>
        </w:rPr>
        <w:t>νευρο</w:t>
      </w:r>
      <w:proofErr w:type="spellEnd"/>
      <w:r w:rsidRPr="004F65E3">
        <w:rPr>
          <w:rFonts w:ascii="Times New Roman" w:hAnsi="Times New Roman" w:cs="Times New Roman"/>
          <w:sz w:val="24"/>
          <w:szCs w:val="24"/>
        </w:rPr>
        <w:t xml:space="preserve">-εκφυλιστικά, καρδιαγγειακά, </w:t>
      </w:r>
      <w:proofErr w:type="spellStart"/>
      <w:r w:rsidRPr="004F65E3">
        <w:rPr>
          <w:rFonts w:ascii="Times New Roman" w:hAnsi="Times New Roman" w:cs="Times New Roman"/>
          <w:sz w:val="24"/>
          <w:szCs w:val="24"/>
        </w:rPr>
        <w:t>αυτοάνοσα</w:t>
      </w:r>
      <w:proofErr w:type="spellEnd"/>
      <w:r w:rsidRPr="004F65E3">
        <w:rPr>
          <w:rFonts w:ascii="Times New Roman" w:hAnsi="Times New Roman" w:cs="Times New Roman"/>
          <w:sz w:val="24"/>
          <w:szCs w:val="24"/>
        </w:rPr>
        <w:t xml:space="preserve"> νοσήματα και μείωση της γονιμότητας.</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 Σε συνθήκες οικονομικής κρίσης και κλιματικής αλλαγής παρατηρείται προοδευτικά αυξανόμενη δυσκολία αντιμετώπισης εχθρών στις καλλιέργειες όπως του δάκου στην ελιά ή της </w:t>
      </w:r>
      <w:proofErr w:type="spellStart"/>
      <w:r w:rsidRPr="004F65E3">
        <w:rPr>
          <w:rFonts w:ascii="Times New Roman" w:hAnsi="Times New Roman" w:cs="Times New Roman"/>
          <w:sz w:val="24"/>
          <w:szCs w:val="24"/>
        </w:rPr>
        <w:t>Tuta</w:t>
      </w:r>
      <w:proofErr w:type="spellEnd"/>
      <w:r w:rsidRPr="004F65E3">
        <w:rPr>
          <w:rFonts w:ascii="Times New Roman" w:hAnsi="Times New Roman" w:cs="Times New Roman"/>
          <w:sz w:val="24"/>
          <w:szCs w:val="24"/>
        </w:rPr>
        <w:t xml:space="preserve"> </w:t>
      </w:r>
      <w:proofErr w:type="spellStart"/>
      <w:r w:rsidRPr="004F65E3">
        <w:rPr>
          <w:rFonts w:ascii="Times New Roman" w:hAnsi="Times New Roman" w:cs="Times New Roman"/>
          <w:sz w:val="24"/>
          <w:szCs w:val="24"/>
        </w:rPr>
        <w:t>absoluta</w:t>
      </w:r>
      <w:proofErr w:type="spellEnd"/>
      <w:r w:rsidRPr="004F65E3">
        <w:rPr>
          <w:rFonts w:ascii="Times New Roman" w:hAnsi="Times New Roman" w:cs="Times New Roman"/>
          <w:sz w:val="24"/>
          <w:szCs w:val="24"/>
        </w:rPr>
        <w:t xml:space="preserve"> στη τομάτα, με σημαντικές οικονομικές επιπτώσεις, περιορισμό των υπαίθριων καλλιεργειών, αύξηση των κλειστών μονάδων </w:t>
      </w:r>
      <w:proofErr w:type="spellStart"/>
      <w:r w:rsidRPr="004F65E3">
        <w:rPr>
          <w:rFonts w:ascii="Times New Roman" w:hAnsi="Times New Roman" w:cs="Times New Roman"/>
          <w:sz w:val="24"/>
          <w:szCs w:val="24"/>
        </w:rPr>
        <w:t>αγροτοκτηνοτροφικής</w:t>
      </w:r>
      <w:proofErr w:type="spellEnd"/>
      <w:r w:rsidRPr="004F65E3">
        <w:rPr>
          <w:rFonts w:ascii="Times New Roman" w:hAnsi="Times New Roman" w:cs="Times New Roman"/>
          <w:sz w:val="24"/>
          <w:szCs w:val="24"/>
        </w:rPr>
        <w:t xml:space="preserve"> παραγωγής και σημαντική αύξηση εισαγόμενων ζωοτροφών, φυτοφαρμάκων, </w:t>
      </w:r>
      <w:r w:rsidRPr="004F65E3">
        <w:rPr>
          <w:rStyle w:val="a3"/>
          <w:rFonts w:ascii="Times New Roman" w:hAnsi="Times New Roman" w:cs="Times New Roman"/>
          <w:i w:val="0"/>
          <w:sz w:val="24"/>
          <w:szCs w:val="24"/>
        </w:rPr>
        <w:t>υποβοηθούμενης</w:t>
      </w:r>
      <w:r w:rsidRPr="004F65E3">
        <w:rPr>
          <w:rStyle w:val="st"/>
          <w:rFonts w:ascii="Times New Roman" w:hAnsi="Times New Roman" w:cs="Times New Roman"/>
          <w:i/>
          <w:sz w:val="24"/>
          <w:szCs w:val="24"/>
        </w:rPr>
        <w:t xml:space="preserve"> </w:t>
      </w:r>
      <w:r w:rsidRPr="004F65E3">
        <w:rPr>
          <w:rStyle w:val="st"/>
          <w:rFonts w:ascii="Times New Roman" w:hAnsi="Times New Roman" w:cs="Times New Roman"/>
          <w:sz w:val="24"/>
          <w:szCs w:val="24"/>
        </w:rPr>
        <w:t xml:space="preserve">αναπαραγωγής </w:t>
      </w:r>
      <w:r w:rsidRPr="004F65E3">
        <w:rPr>
          <w:rFonts w:ascii="Times New Roman" w:hAnsi="Times New Roman" w:cs="Times New Roman"/>
          <w:sz w:val="24"/>
          <w:szCs w:val="24"/>
        </w:rPr>
        <w:t xml:space="preserve">και κόστους παραγωγής. </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Σε επίπεδο Περιφέρειας Κρήτης υπάρχουν αναφορές για χημική σύσταση, </w:t>
      </w:r>
      <w:proofErr w:type="spellStart"/>
      <w:r w:rsidRPr="004F65E3">
        <w:rPr>
          <w:rFonts w:ascii="Times New Roman" w:hAnsi="Times New Roman" w:cs="Times New Roman"/>
          <w:sz w:val="24"/>
          <w:szCs w:val="24"/>
        </w:rPr>
        <w:t>νιτρορίπανση</w:t>
      </w:r>
      <w:proofErr w:type="spellEnd"/>
      <w:r w:rsidRPr="004F65E3">
        <w:rPr>
          <w:rFonts w:ascii="Times New Roman" w:hAnsi="Times New Roman" w:cs="Times New Roman"/>
          <w:sz w:val="24"/>
          <w:szCs w:val="24"/>
        </w:rPr>
        <w:t xml:space="preserve"> εδαφών, ποιοτικής και ποσοτικής αξιολόγησης </w:t>
      </w:r>
      <w:proofErr w:type="spellStart"/>
      <w:r w:rsidRPr="004F65E3">
        <w:rPr>
          <w:rFonts w:ascii="Times New Roman" w:hAnsi="Times New Roman" w:cs="Times New Roman"/>
          <w:sz w:val="24"/>
          <w:szCs w:val="24"/>
        </w:rPr>
        <w:t>υδροφορέων</w:t>
      </w:r>
      <w:proofErr w:type="spellEnd"/>
      <w:r w:rsidRPr="004F65E3">
        <w:rPr>
          <w:rFonts w:ascii="Times New Roman" w:hAnsi="Times New Roman" w:cs="Times New Roman"/>
          <w:sz w:val="24"/>
          <w:szCs w:val="24"/>
        </w:rPr>
        <w:t xml:space="preserve">, αλλά  δεν έχει  ολοκληρωθεί η μελέτη περιβαλλοντικής επιβάρυνσης. Στη Κρήτη, πολλοί ψεκαστές απορρίπτουν  τα υπολείμματα των </w:t>
      </w:r>
      <w:proofErr w:type="spellStart"/>
      <w:r w:rsidRPr="004F65E3">
        <w:rPr>
          <w:rFonts w:ascii="Times New Roman" w:hAnsi="Times New Roman" w:cs="Times New Roman"/>
          <w:sz w:val="24"/>
          <w:szCs w:val="24"/>
        </w:rPr>
        <w:t>ψεκαστικών</w:t>
      </w:r>
      <w:proofErr w:type="spellEnd"/>
      <w:r w:rsidRPr="004F65E3">
        <w:rPr>
          <w:rFonts w:ascii="Times New Roman" w:hAnsi="Times New Roman" w:cs="Times New Roman"/>
          <w:sz w:val="24"/>
          <w:szCs w:val="24"/>
        </w:rPr>
        <w:t xml:space="preserve"> υγρών στο έδαφος και τις 2-3 εκατομμύρια κενές  φιάλες των φυτοφαρμάκων τις καίνε ή πετάνε στα κοινά σκουπίδια και ρέματα. Ετησίως απορρίπτονται σε </w:t>
      </w:r>
      <w:proofErr w:type="spellStart"/>
      <w:r w:rsidRPr="004F65E3">
        <w:rPr>
          <w:rFonts w:ascii="Times New Roman" w:hAnsi="Times New Roman" w:cs="Times New Roman"/>
          <w:sz w:val="24"/>
          <w:szCs w:val="24"/>
        </w:rPr>
        <w:t>εξατμησοδεξαμενές</w:t>
      </w:r>
      <w:proofErr w:type="spellEnd"/>
      <w:r w:rsidRPr="004F65E3">
        <w:rPr>
          <w:rFonts w:ascii="Times New Roman" w:hAnsi="Times New Roman" w:cs="Times New Roman"/>
          <w:sz w:val="24"/>
          <w:szCs w:val="24"/>
        </w:rPr>
        <w:t xml:space="preserve"> 800.000 τόνοι υγρών αποβλήτων ελαιουργείων και καίγονται 1 εκατομμύριο τόνοι </w:t>
      </w:r>
      <w:proofErr w:type="spellStart"/>
      <w:r w:rsidRPr="004F65E3">
        <w:rPr>
          <w:rFonts w:ascii="Times New Roman" w:hAnsi="Times New Roman" w:cs="Times New Roman"/>
          <w:sz w:val="24"/>
          <w:szCs w:val="24"/>
        </w:rPr>
        <w:t>ελαιόκλαδα</w:t>
      </w:r>
      <w:proofErr w:type="spellEnd"/>
      <w:r w:rsidRPr="004F65E3">
        <w:rPr>
          <w:rFonts w:ascii="Times New Roman" w:hAnsi="Times New Roman" w:cs="Times New Roman"/>
          <w:sz w:val="24"/>
          <w:szCs w:val="24"/>
        </w:rPr>
        <w:t xml:space="preserve">, ενώ θα μπορούσαν να επαναχρησιμοποιηθούν στις καλλιέργειες ή στη παραγωγή ενέργειας σε συνδυασμό με την αξιοποίηση των οργανικών αποβλήτων από άλλες </w:t>
      </w:r>
      <w:proofErr w:type="spellStart"/>
      <w:r w:rsidRPr="004F65E3">
        <w:rPr>
          <w:rFonts w:ascii="Times New Roman" w:hAnsi="Times New Roman" w:cs="Times New Roman"/>
          <w:sz w:val="24"/>
          <w:szCs w:val="24"/>
        </w:rPr>
        <w:t>αγροτο</w:t>
      </w:r>
      <w:proofErr w:type="spellEnd"/>
      <w:r w:rsidRPr="004F65E3">
        <w:rPr>
          <w:rFonts w:ascii="Times New Roman" w:hAnsi="Times New Roman" w:cs="Times New Roman"/>
          <w:sz w:val="24"/>
          <w:szCs w:val="24"/>
        </w:rPr>
        <w:t xml:space="preserve">-κτηνοτροφικές πηγές. </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b/>
          <w:sz w:val="24"/>
          <w:szCs w:val="24"/>
        </w:rPr>
        <w:t>Στο Δήμο Σητείας</w:t>
      </w:r>
      <w:r w:rsidRPr="004F65E3">
        <w:rPr>
          <w:rFonts w:ascii="Times New Roman" w:hAnsi="Times New Roman" w:cs="Times New Roman"/>
          <w:sz w:val="24"/>
          <w:szCs w:val="24"/>
        </w:rPr>
        <w:t xml:space="preserve"> παράγονται 15.000 τόνοι ελαιολάδου ετησίως, η μεγαλύτερη σε έκταση ελαιοκαλλιέργεια ανά κάτοικο στη Κρήτη. Το ελαιόλαδο Σητείας κατέχει από το 1993 τη Προστατευόμενη Ονομασία Προέλευσης (ΠΟΠ) και διατηρεί ιδιαίτερη </w:t>
      </w:r>
      <w:r w:rsidRPr="004F65E3">
        <w:rPr>
          <w:rFonts w:ascii="Times New Roman" w:hAnsi="Times New Roman" w:cs="Times New Roman"/>
          <w:sz w:val="24"/>
          <w:szCs w:val="24"/>
        </w:rPr>
        <w:lastRenderedPageBreak/>
        <w:t xml:space="preserve">θέση στο παγκόσμιο χάρτη του ελαιολάδου. Καλλιεργούνται 137.000 στρ. ελιές, 15.000 στρ. αμπέλου και 1.000 περίπου στρ. θερμοκηπίων. Εκτός του ελαιολάδου, παράγονται  και εξάγονται άριστης ποιότητας οίνοι, </w:t>
      </w:r>
      <w:proofErr w:type="spellStart"/>
      <w:r w:rsidRPr="004F65E3">
        <w:rPr>
          <w:rFonts w:ascii="Times New Roman" w:hAnsi="Times New Roman" w:cs="Times New Roman"/>
          <w:sz w:val="24"/>
          <w:szCs w:val="24"/>
        </w:rPr>
        <w:t>αγροτοκτηνοτροφικά</w:t>
      </w:r>
      <w:proofErr w:type="spellEnd"/>
      <w:r w:rsidRPr="004F65E3">
        <w:rPr>
          <w:rFonts w:ascii="Times New Roman" w:hAnsi="Times New Roman" w:cs="Times New Roman"/>
          <w:sz w:val="24"/>
          <w:szCs w:val="24"/>
        </w:rPr>
        <w:t xml:space="preserve"> προϊόντα και λαχανικά. Η έκταση της βιολογικής καλλιέργειας στη περιοχή είναι το 4,2% της συνολικής καλλιεργούμενης έκτασης και είναι η μεγαλύτερη στη Κρήτη. Συνολικά οι περιοχές </w:t>
      </w:r>
      <w:proofErr w:type="spellStart"/>
      <w:r w:rsidRPr="004F65E3">
        <w:rPr>
          <w:rFonts w:ascii="Times New Roman" w:hAnsi="Times New Roman" w:cs="Times New Roman"/>
          <w:sz w:val="24"/>
          <w:szCs w:val="24"/>
        </w:rPr>
        <w:t>Natura</w:t>
      </w:r>
      <w:proofErr w:type="spellEnd"/>
      <w:r w:rsidRPr="004F65E3">
        <w:rPr>
          <w:rFonts w:ascii="Times New Roman" w:hAnsi="Times New Roman" w:cs="Times New Roman"/>
          <w:sz w:val="24"/>
          <w:szCs w:val="24"/>
        </w:rPr>
        <w:t xml:space="preserve"> 2000 στο Δήμο Σητείας καταλαμβάνουν έκταση  85.756,0 στρ. ή το   13,58% της συνολικής έκτασης του Δήμου  και το Παγκόσμιο </w:t>
      </w:r>
      <w:proofErr w:type="spellStart"/>
      <w:r w:rsidRPr="004F65E3">
        <w:rPr>
          <w:rFonts w:ascii="Times New Roman" w:hAnsi="Times New Roman" w:cs="Times New Roman"/>
          <w:sz w:val="24"/>
          <w:szCs w:val="24"/>
        </w:rPr>
        <w:t>Γεωπάρκο</w:t>
      </w:r>
      <w:proofErr w:type="spellEnd"/>
      <w:r w:rsidRPr="004F65E3">
        <w:rPr>
          <w:rFonts w:ascii="Times New Roman" w:hAnsi="Times New Roman" w:cs="Times New Roman"/>
          <w:sz w:val="24"/>
          <w:szCs w:val="24"/>
        </w:rPr>
        <w:t xml:space="preserve"> UNESCO της Σητείας το </w:t>
      </w:r>
      <w:r w:rsidRPr="004F65E3">
        <w:rPr>
          <w:rFonts w:ascii="Times New Roman" w:hAnsi="Times New Roman" w:cs="Times New Roman"/>
          <w:bCs/>
          <w:sz w:val="24"/>
          <w:szCs w:val="24"/>
        </w:rPr>
        <w:t>76%</w:t>
      </w:r>
      <w:r w:rsidRPr="004F65E3">
        <w:rPr>
          <w:rFonts w:ascii="Times New Roman" w:hAnsi="Times New Roman" w:cs="Times New Roman"/>
          <w:sz w:val="24"/>
          <w:szCs w:val="24"/>
        </w:rPr>
        <w:t xml:space="preserve">. Η περιοχή Σητείας είναι το πρώτο θύμα της κλιματικής αλλαγής εξ αιτίας ιδιαίτερων </w:t>
      </w:r>
      <w:proofErr w:type="spellStart"/>
      <w:r w:rsidRPr="004F65E3">
        <w:rPr>
          <w:rFonts w:ascii="Times New Roman" w:hAnsi="Times New Roman" w:cs="Times New Roman"/>
          <w:sz w:val="24"/>
          <w:szCs w:val="24"/>
        </w:rPr>
        <w:t>εδαφοκλιματικών</w:t>
      </w:r>
      <w:proofErr w:type="spellEnd"/>
      <w:r w:rsidRPr="004F65E3">
        <w:rPr>
          <w:rFonts w:ascii="Times New Roman" w:hAnsi="Times New Roman" w:cs="Times New Roman"/>
          <w:sz w:val="24"/>
          <w:szCs w:val="24"/>
        </w:rPr>
        <w:t xml:space="preserve"> συνθηκών. Παρατηρείται η μεγαλύτερη στη Κρήτη  δημογραφική γήρανση και μείωση του πληθυσμού (- 20% σε σχέση με το 1960).</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Οι παραγωγοί, ο Δήμος Σητείας, η Ένωση Αγροτικών Συνεταιρισμών Σητείας, ο Οργανισμός Ανάπτυξης Σητείας, το Τμήμα Διατροφής και </w:t>
      </w:r>
      <w:proofErr w:type="spellStart"/>
      <w:r w:rsidRPr="004F65E3">
        <w:rPr>
          <w:rFonts w:ascii="Times New Roman" w:hAnsi="Times New Roman" w:cs="Times New Roman"/>
          <w:sz w:val="24"/>
          <w:szCs w:val="24"/>
        </w:rPr>
        <w:t>Διαιτολογίας</w:t>
      </w:r>
      <w:proofErr w:type="spellEnd"/>
      <w:r w:rsidRPr="004F65E3">
        <w:rPr>
          <w:rFonts w:ascii="Times New Roman" w:hAnsi="Times New Roman" w:cs="Times New Roman"/>
          <w:sz w:val="24"/>
          <w:szCs w:val="24"/>
        </w:rPr>
        <w:t xml:space="preserve"> του ΤΕΙ Κρήτης, οι αρμόδιες υπηρεσίες και άλλοι φορείς συμβάλλουν ιδιαίτερα στην ανάπτυξη της περιοχής. Το</w:t>
      </w:r>
      <w:r w:rsidRPr="004F65E3">
        <w:rPr>
          <w:rFonts w:ascii="Times New Roman" w:hAnsi="Times New Roman" w:cs="Times New Roman"/>
          <w:bCs/>
          <w:sz w:val="24"/>
          <w:szCs w:val="24"/>
        </w:rPr>
        <w:t xml:space="preserve"> </w:t>
      </w:r>
      <w:proofErr w:type="spellStart"/>
      <w:r w:rsidRPr="004F65E3">
        <w:rPr>
          <w:rStyle w:val="a3"/>
          <w:rFonts w:ascii="Times New Roman" w:hAnsi="Times New Roman" w:cs="Times New Roman"/>
          <w:i w:val="0"/>
          <w:sz w:val="24"/>
          <w:szCs w:val="24"/>
        </w:rPr>
        <w:t>Γεωπάρκο</w:t>
      </w:r>
      <w:proofErr w:type="spellEnd"/>
      <w:r w:rsidRPr="004F65E3">
        <w:rPr>
          <w:rStyle w:val="a3"/>
          <w:rFonts w:ascii="Times New Roman" w:hAnsi="Times New Roman" w:cs="Times New Roman"/>
          <w:i w:val="0"/>
          <w:sz w:val="24"/>
          <w:szCs w:val="24"/>
        </w:rPr>
        <w:t xml:space="preserve"> Σητείας</w:t>
      </w:r>
      <w:r w:rsidRPr="004F65E3">
        <w:rPr>
          <w:rFonts w:ascii="Times New Roman" w:hAnsi="Times New Roman" w:cs="Times New Roman"/>
          <w:bCs/>
          <w:sz w:val="24"/>
          <w:szCs w:val="24"/>
        </w:rPr>
        <w:t xml:space="preserve"> συμβάλλει στην ανάπτυξη συνεταιριστικής, αειφόρου και βιολογικής γεωργίας στη περιοχή, στη ταυτόχρονη διατήρηση οικοσυστημάτων και ανάπτυξη παραγωγής χωρίς να είναι η κερδοφορία αυτοσκοπός, ενάντια στην αλόγιστη χρήση φυτοφαρμάκων και των γενετικά τροποποιημένων ειδών</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Για τις γεωργικές περιοχές της Κρήτης </w:t>
      </w:r>
      <w:proofErr w:type="spellStart"/>
      <w:r w:rsidRPr="004F65E3">
        <w:rPr>
          <w:rFonts w:ascii="Times New Roman" w:hAnsi="Times New Roman" w:cs="Times New Roman"/>
          <w:sz w:val="24"/>
          <w:szCs w:val="24"/>
        </w:rPr>
        <w:t>θερμοκηπιακής</w:t>
      </w:r>
      <w:proofErr w:type="spellEnd"/>
      <w:r w:rsidRPr="004F65E3">
        <w:rPr>
          <w:rFonts w:ascii="Times New Roman" w:hAnsi="Times New Roman" w:cs="Times New Roman"/>
          <w:sz w:val="24"/>
          <w:szCs w:val="24"/>
        </w:rPr>
        <w:t xml:space="preserve"> και μη καλλιέργειας έχει δημοσιευθεί η πολυβραβευμένη εργασία </w:t>
      </w:r>
      <w:r w:rsidRPr="004F65E3">
        <w:rPr>
          <w:rFonts w:ascii="Times New Roman" w:hAnsi="Times New Roman" w:cs="Times New Roman"/>
          <w:bCs/>
          <w:sz w:val="24"/>
          <w:szCs w:val="24"/>
        </w:rPr>
        <w:t>του</w:t>
      </w:r>
      <w:r w:rsidRPr="004F65E3">
        <w:rPr>
          <w:rFonts w:ascii="Times New Roman" w:hAnsi="Times New Roman" w:cs="Times New Roman"/>
          <w:sz w:val="24"/>
          <w:szCs w:val="24"/>
        </w:rPr>
        <w:t xml:space="preserve"> Διευθυντή της Ιατρικής Υπηρεσίας και Διευθυντή του Ακτινολογικού Τμήματος του Νοσοκομείου Αγ. Νικολάου </w:t>
      </w:r>
      <w:r w:rsidRPr="004F65E3">
        <w:rPr>
          <w:rFonts w:ascii="Times New Roman" w:hAnsi="Times New Roman" w:cs="Times New Roman"/>
          <w:bCs/>
          <w:sz w:val="24"/>
          <w:szCs w:val="24"/>
        </w:rPr>
        <w:t xml:space="preserve">κ. </w:t>
      </w:r>
      <w:proofErr w:type="spellStart"/>
      <w:r w:rsidRPr="004F65E3">
        <w:rPr>
          <w:rFonts w:ascii="Times New Roman" w:hAnsi="Times New Roman" w:cs="Times New Roman"/>
          <w:bCs/>
          <w:sz w:val="24"/>
          <w:szCs w:val="24"/>
        </w:rPr>
        <w:t>Δολαψάκη</w:t>
      </w:r>
      <w:proofErr w:type="spellEnd"/>
      <w:r w:rsidRPr="004F65E3">
        <w:rPr>
          <w:rFonts w:ascii="Times New Roman" w:hAnsi="Times New Roman" w:cs="Times New Roman"/>
          <w:bCs/>
          <w:sz w:val="24"/>
          <w:szCs w:val="24"/>
        </w:rPr>
        <w:t xml:space="preserve"> Γεωργίου και των </w:t>
      </w:r>
      <w:proofErr w:type="spellStart"/>
      <w:r w:rsidRPr="004F65E3">
        <w:rPr>
          <w:rFonts w:ascii="Times New Roman" w:hAnsi="Times New Roman" w:cs="Times New Roman"/>
          <w:bCs/>
          <w:sz w:val="24"/>
          <w:szCs w:val="24"/>
        </w:rPr>
        <w:t>κ.κ</w:t>
      </w:r>
      <w:proofErr w:type="spellEnd"/>
      <w:r w:rsidRPr="004F65E3">
        <w:rPr>
          <w:rFonts w:ascii="Times New Roman" w:hAnsi="Times New Roman" w:cs="Times New Roman"/>
          <w:bCs/>
          <w:sz w:val="24"/>
          <w:szCs w:val="24"/>
        </w:rPr>
        <w:t xml:space="preserve">. </w:t>
      </w:r>
      <w:r w:rsidRPr="004F65E3">
        <w:rPr>
          <w:rFonts w:ascii="Times New Roman" w:hAnsi="Times New Roman" w:cs="Times New Roman"/>
          <w:sz w:val="24"/>
          <w:szCs w:val="24"/>
        </w:rPr>
        <w:t xml:space="preserve"> </w:t>
      </w:r>
      <w:proofErr w:type="spellStart"/>
      <w:r w:rsidRPr="004F65E3">
        <w:rPr>
          <w:rFonts w:ascii="Times New Roman" w:hAnsi="Times New Roman" w:cs="Times New Roman"/>
          <w:sz w:val="24"/>
          <w:szCs w:val="24"/>
        </w:rPr>
        <w:t>Βλαχονικολή</w:t>
      </w:r>
      <w:proofErr w:type="spellEnd"/>
      <w:r w:rsidRPr="004F65E3">
        <w:rPr>
          <w:rFonts w:ascii="Times New Roman" w:hAnsi="Times New Roman" w:cs="Times New Roman"/>
          <w:sz w:val="24"/>
          <w:szCs w:val="24"/>
        </w:rPr>
        <w:t xml:space="preserve"> Ιωάννη, </w:t>
      </w:r>
      <w:proofErr w:type="spellStart"/>
      <w:r w:rsidRPr="004F65E3">
        <w:rPr>
          <w:rFonts w:ascii="Times New Roman" w:hAnsi="Times New Roman" w:cs="Times New Roman"/>
          <w:sz w:val="24"/>
          <w:szCs w:val="24"/>
        </w:rPr>
        <w:t>Βαρβέρη</w:t>
      </w:r>
      <w:proofErr w:type="spellEnd"/>
      <w:r w:rsidRPr="004F65E3">
        <w:rPr>
          <w:rFonts w:ascii="Times New Roman" w:hAnsi="Times New Roman" w:cs="Times New Roman"/>
          <w:sz w:val="24"/>
          <w:szCs w:val="24"/>
        </w:rPr>
        <w:t xml:space="preserve"> Χαράλαμπου και </w:t>
      </w:r>
      <w:proofErr w:type="spellStart"/>
      <w:r w:rsidRPr="004F65E3">
        <w:rPr>
          <w:rFonts w:ascii="Times New Roman" w:hAnsi="Times New Roman" w:cs="Times New Roman"/>
          <w:sz w:val="24"/>
          <w:szCs w:val="24"/>
        </w:rPr>
        <w:t>Τσατσάκη</w:t>
      </w:r>
      <w:proofErr w:type="spellEnd"/>
      <w:r w:rsidRPr="004F65E3">
        <w:rPr>
          <w:rFonts w:ascii="Times New Roman" w:hAnsi="Times New Roman" w:cs="Times New Roman"/>
          <w:sz w:val="24"/>
          <w:szCs w:val="24"/>
        </w:rPr>
        <w:t xml:space="preserve"> Αριστείδη.  Στην έρευνα αυτή γίνεται  συσχέτιση της  μακροχρόνιας έκθεσης σε φυτοφάρμακα με τα παθολογικά </w:t>
      </w:r>
      <w:bookmarkStart w:id="0" w:name="_GoBack"/>
      <w:bookmarkEnd w:id="0"/>
      <w:proofErr w:type="spellStart"/>
      <w:r w:rsidRPr="004F65E3">
        <w:rPr>
          <w:rFonts w:ascii="Times New Roman" w:hAnsi="Times New Roman" w:cs="Times New Roman"/>
          <w:sz w:val="24"/>
          <w:szCs w:val="24"/>
        </w:rPr>
        <w:t>υπερηχογραφικά</w:t>
      </w:r>
      <w:proofErr w:type="spellEnd"/>
      <w:r w:rsidRPr="004F65E3">
        <w:rPr>
          <w:rFonts w:ascii="Times New Roman" w:hAnsi="Times New Roman" w:cs="Times New Roman"/>
          <w:sz w:val="24"/>
          <w:szCs w:val="24"/>
        </w:rPr>
        <w:t xml:space="preserve"> και </w:t>
      </w:r>
      <w:proofErr w:type="spellStart"/>
      <w:r w:rsidRPr="004F65E3">
        <w:rPr>
          <w:rFonts w:ascii="Times New Roman" w:hAnsi="Times New Roman" w:cs="Times New Roman"/>
          <w:sz w:val="24"/>
          <w:szCs w:val="24"/>
        </w:rPr>
        <w:t>μαστογραφικά</w:t>
      </w:r>
      <w:proofErr w:type="spellEnd"/>
      <w:r w:rsidRPr="004F65E3">
        <w:rPr>
          <w:rFonts w:ascii="Times New Roman" w:hAnsi="Times New Roman" w:cs="Times New Roman"/>
          <w:sz w:val="24"/>
          <w:szCs w:val="24"/>
        </w:rPr>
        <w:t xml:space="preserve"> ευρήματα σε γυναίκες μέσης ηλικίας, ενδεικτικά για πρόκληση καρκίνου μαστού. Στο </w:t>
      </w:r>
      <w:proofErr w:type="spellStart"/>
      <w:r w:rsidRPr="004F65E3">
        <w:rPr>
          <w:rFonts w:ascii="Times New Roman" w:hAnsi="Times New Roman" w:cs="Times New Roman"/>
          <w:sz w:val="24"/>
          <w:szCs w:val="24"/>
        </w:rPr>
        <w:t>ανδρολογικό</w:t>
      </w:r>
      <w:proofErr w:type="spellEnd"/>
      <w:r w:rsidRPr="004F65E3">
        <w:rPr>
          <w:rFonts w:ascii="Times New Roman" w:hAnsi="Times New Roman" w:cs="Times New Roman"/>
          <w:sz w:val="24"/>
          <w:szCs w:val="24"/>
        </w:rPr>
        <w:t xml:space="preserve"> εργαστήριο του Κέντρου Γονιμότητας Κρήτης διαπιστώθηκε πρόσφατα ότι το 35% των σπερματοζωαρίων ανδρών - μονίμων κατοίκων σε περιοχές </w:t>
      </w:r>
      <w:proofErr w:type="spellStart"/>
      <w:r w:rsidRPr="004F65E3">
        <w:rPr>
          <w:rFonts w:ascii="Times New Roman" w:hAnsi="Times New Roman" w:cs="Times New Roman"/>
          <w:sz w:val="24"/>
          <w:szCs w:val="24"/>
        </w:rPr>
        <w:t>θερμοκηπιακής</w:t>
      </w:r>
      <w:proofErr w:type="spellEnd"/>
      <w:r w:rsidRPr="004F65E3">
        <w:rPr>
          <w:rFonts w:ascii="Times New Roman" w:hAnsi="Times New Roman" w:cs="Times New Roman"/>
          <w:sz w:val="24"/>
          <w:szCs w:val="24"/>
        </w:rPr>
        <w:t xml:space="preserve"> καλλιέργειας του Δήμου Σητείας, είχε κατακερματισμούς DNA, ενδεικτικοί της  χαμηλής ικανότητας γονιμότητας. </w:t>
      </w: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Στο Δήμο Σητείας υπάρχουν και άλλοι περιβαλλοντικοί κίνδυνοι, όπως η απόρριψη ετησίως 100.000 τόνων υγρών αποβλήτων ελαιουργείων σε </w:t>
      </w:r>
      <w:proofErr w:type="spellStart"/>
      <w:r w:rsidRPr="004F65E3">
        <w:rPr>
          <w:rFonts w:ascii="Times New Roman" w:hAnsi="Times New Roman" w:cs="Times New Roman"/>
          <w:sz w:val="24"/>
          <w:szCs w:val="24"/>
        </w:rPr>
        <w:t>εξατμησοδεξαμενές</w:t>
      </w:r>
      <w:proofErr w:type="spellEnd"/>
      <w:r w:rsidRPr="004F65E3">
        <w:rPr>
          <w:rFonts w:ascii="Times New Roman" w:hAnsi="Times New Roman" w:cs="Times New Roman"/>
          <w:sz w:val="24"/>
          <w:szCs w:val="24"/>
        </w:rPr>
        <w:t xml:space="preserve"> και η καύση  82.000 τόνων </w:t>
      </w:r>
      <w:proofErr w:type="spellStart"/>
      <w:r w:rsidRPr="004F65E3">
        <w:rPr>
          <w:rFonts w:ascii="Times New Roman" w:hAnsi="Times New Roman" w:cs="Times New Roman"/>
          <w:sz w:val="24"/>
          <w:szCs w:val="24"/>
        </w:rPr>
        <w:t>ελαιοκλάδων</w:t>
      </w:r>
      <w:proofErr w:type="spellEnd"/>
      <w:r w:rsidRPr="004F65E3">
        <w:rPr>
          <w:rFonts w:ascii="Times New Roman" w:hAnsi="Times New Roman" w:cs="Times New Roman"/>
          <w:sz w:val="24"/>
          <w:szCs w:val="24"/>
        </w:rPr>
        <w:t xml:space="preserve">. Σε περιοχές με </w:t>
      </w:r>
      <w:proofErr w:type="spellStart"/>
      <w:r w:rsidRPr="004F65E3">
        <w:rPr>
          <w:rFonts w:ascii="Times New Roman" w:hAnsi="Times New Roman" w:cs="Times New Roman"/>
          <w:sz w:val="24"/>
          <w:szCs w:val="24"/>
        </w:rPr>
        <w:t>υπεράντληση</w:t>
      </w:r>
      <w:proofErr w:type="spellEnd"/>
      <w:r w:rsidRPr="004F65E3">
        <w:rPr>
          <w:rFonts w:ascii="Times New Roman" w:hAnsi="Times New Roman" w:cs="Times New Roman"/>
          <w:sz w:val="24"/>
          <w:szCs w:val="24"/>
        </w:rPr>
        <w:t xml:space="preserve"> νερού από γεωτρήσεις παρατηρείται ελάττωση των αποθεμάτων και σε παράκτιες περιοχές με εντατικές καλλιέργειες παρατηρείται κακή ποιότητα νερού γεωτρήσεων για άρδευση (</w:t>
      </w:r>
      <w:proofErr w:type="spellStart"/>
      <w:r w:rsidRPr="004F65E3">
        <w:rPr>
          <w:rFonts w:ascii="Times New Roman" w:hAnsi="Times New Roman" w:cs="Times New Roman"/>
          <w:sz w:val="24"/>
          <w:szCs w:val="24"/>
        </w:rPr>
        <w:t>υφαλμύρινση</w:t>
      </w:r>
      <w:proofErr w:type="spellEnd"/>
      <w:r w:rsidRPr="004F65E3">
        <w:rPr>
          <w:rFonts w:ascii="Times New Roman" w:hAnsi="Times New Roman" w:cs="Times New Roman"/>
          <w:sz w:val="24"/>
          <w:szCs w:val="24"/>
        </w:rPr>
        <w:t xml:space="preserve"> και αυξημένη συγκέντρωση ιόντων χλωρίου).  Σε ελέγχους της ΔΕΥΑΣ δεν έχουν ανιχνευθεί υπολείμματα φυτοφαρμάκων σε νερό ύδρευσης του Δήμου Σητείας, ούτε και </w:t>
      </w:r>
      <w:proofErr w:type="spellStart"/>
      <w:r w:rsidRPr="004F65E3">
        <w:rPr>
          <w:rFonts w:ascii="Times New Roman" w:hAnsi="Times New Roman" w:cs="Times New Roman"/>
          <w:sz w:val="24"/>
          <w:szCs w:val="24"/>
        </w:rPr>
        <w:t>νιτρορύπανση</w:t>
      </w:r>
      <w:proofErr w:type="spellEnd"/>
      <w:r w:rsidRPr="004F65E3">
        <w:rPr>
          <w:rFonts w:ascii="Times New Roman" w:hAnsi="Times New Roman" w:cs="Times New Roman"/>
          <w:sz w:val="24"/>
          <w:szCs w:val="24"/>
        </w:rPr>
        <w:t xml:space="preserve"> στους υπόγειους </w:t>
      </w:r>
      <w:proofErr w:type="spellStart"/>
      <w:r w:rsidRPr="004F65E3">
        <w:rPr>
          <w:rFonts w:ascii="Times New Roman" w:hAnsi="Times New Roman" w:cs="Times New Roman"/>
          <w:sz w:val="24"/>
          <w:szCs w:val="24"/>
        </w:rPr>
        <w:t>υδροφορείς</w:t>
      </w:r>
      <w:proofErr w:type="spellEnd"/>
      <w:r w:rsidRPr="004F65E3">
        <w:rPr>
          <w:rFonts w:ascii="Times New Roman" w:hAnsi="Times New Roman" w:cs="Times New Roman"/>
          <w:sz w:val="24"/>
          <w:szCs w:val="24"/>
        </w:rPr>
        <w:t xml:space="preserve"> της περιοχής.</w:t>
      </w:r>
    </w:p>
    <w:p w:rsidR="004F65E3" w:rsidRPr="004F65E3" w:rsidRDefault="004F65E3" w:rsidP="004F65E3">
      <w:pPr>
        <w:spacing w:after="0"/>
        <w:jc w:val="both"/>
        <w:rPr>
          <w:rFonts w:ascii="Times New Roman" w:hAnsi="Times New Roman" w:cs="Times New Roman"/>
          <w:b/>
          <w:sz w:val="24"/>
          <w:szCs w:val="24"/>
        </w:rPr>
      </w:pPr>
      <w:r w:rsidRPr="004F65E3">
        <w:rPr>
          <w:rFonts w:ascii="Times New Roman" w:hAnsi="Times New Roman" w:cs="Times New Roman"/>
          <w:sz w:val="24"/>
          <w:szCs w:val="24"/>
        </w:rPr>
        <w:t xml:space="preserve"> </w:t>
      </w:r>
      <w:r w:rsidRPr="004F65E3">
        <w:rPr>
          <w:rFonts w:ascii="Times New Roman" w:hAnsi="Times New Roman" w:cs="Times New Roman"/>
          <w:b/>
          <w:sz w:val="24"/>
          <w:szCs w:val="24"/>
        </w:rPr>
        <w:t>Ο Δήμος Σητείας σε συνεργασία με αρμόδιους φορείς και υπηρεσίες  θα πρωτοστατήσει για:</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 xml:space="preserve">Μείωση της χρήσης φυτοφαρμάκων στις καλλιέργειες. Ιδιαίτερα για τα φάρμακα δακοκτονίας θα ενταθούν οι προσπάθειες για το περιορισμό χρήσης τοξικών </w:t>
      </w:r>
      <w:proofErr w:type="spellStart"/>
      <w:r w:rsidRPr="004F65E3">
        <w:rPr>
          <w:rFonts w:ascii="Times New Roman" w:hAnsi="Times New Roman" w:cs="Times New Roman"/>
          <w:sz w:val="24"/>
          <w:szCs w:val="24"/>
        </w:rPr>
        <w:t>οργανοφωσφορικών</w:t>
      </w:r>
      <w:proofErr w:type="spellEnd"/>
      <w:r w:rsidRPr="004F65E3">
        <w:rPr>
          <w:rFonts w:ascii="Times New Roman" w:hAnsi="Times New Roman" w:cs="Times New Roman"/>
          <w:sz w:val="24"/>
          <w:szCs w:val="24"/>
        </w:rPr>
        <w:t xml:space="preserve"> και επιβλαβών </w:t>
      </w:r>
      <w:proofErr w:type="spellStart"/>
      <w:r w:rsidRPr="004F65E3">
        <w:rPr>
          <w:rFonts w:ascii="Times New Roman" w:hAnsi="Times New Roman" w:cs="Times New Roman"/>
          <w:sz w:val="24"/>
          <w:szCs w:val="24"/>
        </w:rPr>
        <w:t>πυρεθρινοειδών</w:t>
      </w:r>
      <w:proofErr w:type="spellEnd"/>
      <w:r w:rsidRPr="004F65E3">
        <w:rPr>
          <w:rFonts w:ascii="Times New Roman" w:hAnsi="Times New Roman" w:cs="Times New Roman"/>
          <w:sz w:val="24"/>
          <w:szCs w:val="24"/>
        </w:rPr>
        <w:t xml:space="preserve"> στους ψεκασμούς και κατάργηση των περιττών ψεκασμών. </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 xml:space="preserve">Ενίσχυση της εφαρμογής </w:t>
      </w:r>
      <w:proofErr w:type="spellStart"/>
      <w:r w:rsidRPr="004F65E3">
        <w:rPr>
          <w:rFonts w:ascii="Times New Roman" w:hAnsi="Times New Roman" w:cs="Times New Roman"/>
          <w:sz w:val="24"/>
          <w:szCs w:val="24"/>
        </w:rPr>
        <w:t>δολωματικών</w:t>
      </w:r>
      <w:proofErr w:type="spellEnd"/>
      <w:r w:rsidRPr="004F65E3">
        <w:rPr>
          <w:rFonts w:ascii="Times New Roman" w:hAnsi="Times New Roman" w:cs="Times New Roman"/>
          <w:sz w:val="24"/>
          <w:szCs w:val="24"/>
        </w:rPr>
        <w:t xml:space="preserve"> ψεκασμών για την αντιμετώπιση του δάκου, για τη διατήρηση της  Προστατευόμενης Ονομασίας Προέλευσης - </w:t>
      </w:r>
      <w:r w:rsidRPr="004F65E3">
        <w:rPr>
          <w:rFonts w:ascii="Times New Roman" w:hAnsi="Times New Roman" w:cs="Times New Roman"/>
          <w:sz w:val="24"/>
          <w:szCs w:val="24"/>
        </w:rPr>
        <w:lastRenderedPageBreak/>
        <w:t xml:space="preserve">ΠΟΠ του ελαιολάδου, του περιορισμού υπολειμμάτων φυτοφαρμάκων, κόστους παραγωγής και εξολόθρευσης ωφέλιμων οργανισμών. </w:t>
      </w:r>
    </w:p>
    <w:p w:rsidR="004F65E3" w:rsidRPr="004F65E3" w:rsidRDefault="004F65E3" w:rsidP="004F65E3">
      <w:pPr>
        <w:pStyle w:val="a4"/>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bCs/>
          <w:sz w:val="24"/>
          <w:szCs w:val="24"/>
        </w:rPr>
        <w:t>Ενημέρωση του κοινού, υπηρεσιακοί έλεγχοι για υπολείμματα φυτοφαρμάκων στα τρόφιμα και περιβάλλον και μέτρα προστασίας των ευαίσθητων ομάδων πληθυσμού</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bCs/>
          <w:sz w:val="24"/>
          <w:szCs w:val="24"/>
        </w:rPr>
        <w:t>Εκπαίδευση καλλιεργητών να εκτιμούν τους κινδύνους έκθεσης σε φυτοφάρμακα να επιλέγουν και να χρησιμοποιούν σωστά τα μέσα ατομικής προστασίας</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 xml:space="preserve">Ορθή διαχείριση ψεκασμών με τη λήψη μέτρων ατομικής προστασίας, τήρηση των  αποστάσεων ψεκασμών, ορθή διαχείριση υπολειμμάτων </w:t>
      </w:r>
      <w:proofErr w:type="spellStart"/>
      <w:r w:rsidRPr="004F65E3">
        <w:rPr>
          <w:rFonts w:ascii="Times New Roman" w:hAnsi="Times New Roman" w:cs="Times New Roman"/>
          <w:sz w:val="24"/>
          <w:szCs w:val="24"/>
        </w:rPr>
        <w:t>ψεκαστικών</w:t>
      </w:r>
      <w:proofErr w:type="spellEnd"/>
      <w:r w:rsidRPr="004F65E3">
        <w:rPr>
          <w:rFonts w:ascii="Times New Roman" w:hAnsi="Times New Roman" w:cs="Times New Roman"/>
          <w:sz w:val="24"/>
          <w:szCs w:val="24"/>
        </w:rPr>
        <w:t xml:space="preserve"> υγρών και συντήρηση </w:t>
      </w:r>
      <w:proofErr w:type="spellStart"/>
      <w:r w:rsidRPr="004F65E3">
        <w:rPr>
          <w:rFonts w:ascii="Times New Roman" w:hAnsi="Times New Roman" w:cs="Times New Roman"/>
          <w:sz w:val="24"/>
          <w:szCs w:val="24"/>
        </w:rPr>
        <w:t>ψεκαστικών</w:t>
      </w:r>
      <w:proofErr w:type="spellEnd"/>
      <w:r w:rsidRPr="004F65E3">
        <w:rPr>
          <w:rFonts w:ascii="Times New Roman" w:hAnsi="Times New Roman" w:cs="Times New Roman"/>
          <w:sz w:val="24"/>
          <w:szCs w:val="24"/>
        </w:rPr>
        <w:t xml:space="preserve"> μηχανημάτων.</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 xml:space="preserve">Τακτική </w:t>
      </w:r>
      <w:proofErr w:type="spellStart"/>
      <w:r w:rsidRPr="004F65E3">
        <w:rPr>
          <w:rFonts w:ascii="Times New Roman" w:hAnsi="Times New Roman" w:cs="Times New Roman"/>
          <w:sz w:val="24"/>
          <w:szCs w:val="24"/>
        </w:rPr>
        <w:t>βιοπαρακολούθηση</w:t>
      </w:r>
      <w:proofErr w:type="spellEnd"/>
      <w:r w:rsidRPr="004F65E3">
        <w:rPr>
          <w:rFonts w:ascii="Times New Roman" w:hAnsi="Times New Roman" w:cs="Times New Roman"/>
          <w:sz w:val="24"/>
          <w:szCs w:val="24"/>
        </w:rPr>
        <w:t xml:space="preserve"> των επαγγελματιών ψεκαστών για προσδιορισμό και αξιολόγηση έκθεση τους σε φυτοφάρμακα</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 xml:space="preserve">Η Περιφέρεια Κρήτης σε συντονισμό με αρμόδιους της αυτοδιοίκησης, ΓΕΩΤΕΕ και αγροτικής παραγωγής να βρει λύση για έγκαιρη, αποτελεσματική δακοκτονία, φιλική στο περιβάλλον,  σε σχέση με την </w:t>
      </w:r>
      <w:proofErr w:type="spellStart"/>
      <w:r w:rsidRPr="004F65E3">
        <w:rPr>
          <w:rFonts w:ascii="Times New Roman" w:hAnsi="Times New Roman" w:cs="Times New Roman"/>
          <w:sz w:val="24"/>
          <w:szCs w:val="24"/>
        </w:rPr>
        <w:t>υπουργο</w:t>
      </w:r>
      <w:proofErr w:type="spellEnd"/>
      <w:r w:rsidRPr="004F65E3">
        <w:rPr>
          <w:rFonts w:ascii="Times New Roman" w:hAnsi="Times New Roman" w:cs="Times New Roman"/>
          <w:sz w:val="24"/>
          <w:szCs w:val="24"/>
        </w:rPr>
        <w:t xml:space="preserve">-κεντρική, δυσλειτουργική και αναποτελεσματική εφαρμοζόμενη πολιτική. </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 xml:space="preserve">Αναστολή της Κοινής Υπουργικής Απόφασης ΚΥΑ 6669/79087/15-07-2015 (ΦΕΚ Β' 1791), που μειώνει δραστικά τις αποστάσεις ψεκασμών από ειδικές περιοχές, χωρίς να υπάρχουν οι προβλεπόμενες προϋποθέσεις, με τεκμηριωμένες αρνητικές επιπτώσεις  στην υγεία και περιβάλλον. </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Συλλογή, ανακύκλωση και αξιοποίηση των κενών φιαλών των φυτοφαρμάκων και συλλογή των ληγμένων στα σημεία πώλησης, όπως γίνεται με τα κοινά φάρμακα, σε συνεργασία με τον Ελληνικό Σύνδεσμο Φυτοπροστασίας (ΕΣΥΦ), μετά από σχετική νομοθετική ρύθμιση και παροχή κινήτρων</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 xml:space="preserve">Εκπαίδευση και κατάρτιση των αγροτών στην ολοκληρωμένη και βιολογική καλλιέργεια, με χρήση γηγενών ποικιλιών, υγιή κίνητρα, χρηματοδότηση, εργαλεία διαχείρισης κινδύνων, πρόσβαση στις αγορές, ευνοϊκές επενδύσεις σε νέες τεχνολογίες  και ισορροπία μεταξύ εισροών και εξόδων </w:t>
      </w:r>
    </w:p>
    <w:p w:rsidR="004F65E3" w:rsidRPr="004F65E3" w:rsidRDefault="004F65E3" w:rsidP="004F65E3">
      <w:pPr>
        <w:numPr>
          <w:ilvl w:val="0"/>
          <w:numId w:val="1"/>
        </w:numPr>
        <w:spacing w:after="0" w:line="240" w:lineRule="auto"/>
        <w:jc w:val="both"/>
        <w:rPr>
          <w:rFonts w:ascii="Times New Roman" w:hAnsi="Times New Roman" w:cs="Times New Roman"/>
          <w:sz w:val="24"/>
          <w:szCs w:val="24"/>
        </w:rPr>
      </w:pPr>
      <w:r w:rsidRPr="004F65E3">
        <w:rPr>
          <w:rFonts w:ascii="Times New Roman" w:hAnsi="Times New Roman" w:cs="Times New Roman"/>
          <w:sz w:val="24"/>
          <w:szCs w:val="24"/>
        </w:rPr>
        <w:t>Μέτρα ενημέρωσης και προσαρμογής  των αγροτών στις αυξανόμενες θερμοκρασίες και τα ακραία καιρικά φαινόμενα, εξ αιτίας της κλιματικής αλλαγής, που οδηγούν σε δραματική αύξηση του πληθυσμού των εχθρών στις καλλιέργειες.</w:t>
      </w:r>
    </w:p>
    <w:p w:rsidR="004F65E3" w:rsidRPr="004F65E3" w:rsidRDefault="004F65E3" w:rsidP="004F65E3">
      <w:pPr>
        <w:spacing w:after="0" w:line="240" w:lineRule="auto"/>
        <w:ind w:left="720"/>
        <w:jc w:val="both"/>
        <w:rPr>
          <w:rFonts w:ascii="Times New Roman" w:hAnsi="Times New Roman" w:cs="Times New Roman"/>
          <w:sz w:val="24"/>
          <w:szCs w:val="24"/>
        </w:rPr>
      </w:pPr>
    </w:p>
    <w:p w:rsidR="004F65E3" w:rsidRPr="004F65E3" w:rsidRDefault="004F65E3" w:rsidP="004F65E3">
      <w:pPr>
        <w:spacing w:after="0"/>
        <w:jc w:val="both"/>
        <w:rPr>
          <w:rFonts w:ascii="Times New Roman" w:hAnsi="Times New Roman" w:cs="Times New Roman"/>
          <w:sz w:val="24"/>
          <w:szCs w:val="24"/>
        </w:rPr>
      </w:pPr>
      <w:r w:rsidRPr="004F65E3">
        <w:rPr>
          <w:rFonts w:ascii="Times New Roman" w:hAnsi="Times New Roman" w:cs="Times New Roman"/>
          <w:sz w:val="24"/>
          <w:szCs w:val="24"/>
        </w:rPr>
        <w:t xml:space="preserve">       Σήμερα, ενώ η Ευρωπαϊκή Ένωση, με την ισχύουσα κοινοτική νομοθεσία και τη νέα Κοινή Αγροτική Πολιτική 2021-2027 προσπαθεί να περιορίσει τη χρήση φυτοφαρμάκων μέχρι και την οριστική κατάργηση τους, οι Έλληνες αγρότες δεν έχουν προσαρμοστεί και ενταχθεί  στις σύγχρονες απαιτήσεις της αγοράς και των νέων  τεχνολογιών.  Το όφελος από τη μακροχρόνια χρήση των φυτοφαρμάκων στην αγροτική παραγωγή είναι μικρότερο από την αύξηση του κόστους υγείας και της προκαλούμενης επιβάρυνσης του περιβάλλοντος.  Αναπτύσσονται διεθνώς νέες μέθοδοι ολοκληρωμένης και βιολογικής καλλιέργειας, νέες τεχνολογίες, εναλλακτικές πηγές παραγωγής ενέργειας και διατήρησης των οικοσυστημάτων. Δημιουργούνται οι προϋποθέσεις για σταδιακή απεξάρτηση από το παλιό μοντέλο ανάπτυξης και τη πραγματοποίηση της βιώσιμης και αειφόρου αγροτικής  ανάπτυξης. </w:t>
      </w:r>
    </w:p>
    <w:p w:rsidR="004F65E3" w:rsidRPr="004F65E3" w:rsidRDefault="004F65E3" w:rsidP="004F65E3">
      <w:pPr>
        <w:spacing w:after="0"/>
        <w:jc w:val="both"/>
        <w:rPr>
          <w:rFonts w:ascii="Times New Roman" w:hAnsi="Times New Roman" w:cs="Times New Roman"/>
          <w:sz w:val="24"/>
          <w:szCs w:val="24"/>
        </w:rPr>
      </w:pPr>
    </w:p>
    <w:p w:rsidR="00442EBB" w:rsidRPr="004F65E3" w:rsidRDefault="00442EBB" w:rsidP="004F65E3">
      <w:pPr>
        <w:spacing w:after="0"/>
        <w:jc w:val="both"/>
        <w:rPr>
          <w:rFonts w:ascii="Times New Roman" w:hAnsi="Times New Roman" w:cs="Times New Roman"/>
          <w:sz w:val="24"/>
          <w:szCs w:val="24"/>
        </w:rPr>
      </w:pPr>
    </w:p>
    <w:sectPr w:rsidR="00442EBB" w:rsidRPr="004F65E3" w:rsidSect="004F65E3">
      <w:pgSz w:w="11906" w:h="16838"/>
      <w:pgMar w:top="1134"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3A" w:rsidRDefault="00F1713A" w:rsidP="00C63AD0">
      <w:pPr>
        <w:spacing w:after="0" w:line="240" w:lineRule="auto"/>
      </w:pPr>
      <w:r>
        <w:separator/>
      </w:r>
    </w:p>
  </w:endnote>
  <w:endnote w:type="continuationSeparator" w:id="0">
    <w:p w:rsidR="00F1713A" w:rsidRDefault="00F1713A" w:rsidP="00C6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3A" w:rsidRDefault="00F1713A" w:rsidP="00C63AD0">
      <w:pPr>
        <w:spacing w:after="0" w:line="240" w:lineRule="auto"/>
      </w:pPr>
      <w:r>
        <w:separator/>
      </w:r>
    </w:p>
  </w:footnote>
  <w:footnote w:type="continuationSeparator" w:id="0">
    <w:p w:rsidR="00F1713A" w:rsidRDefault="00F1713A" w:rsidP="00C63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E5801"/>
    <w:multiLevelType w:val="hybridMultilevel"/>
    <w:tmpl w:val="E3E43A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E7"/>
    <w:rsid w:val="00000309"/>
    <w:rsid w:val="0001536A"/>
    <w:rsid w:val="00057AD3"/>
    <w:rsid w:val="000E362C"/>
    <w:rsid w:val="00293707"/>
    <w:rsid w:val="00442EBB"/>
    <w:rsid w:val="00454D48"/>
    <w:rsid w:val="004C4814"/>
    <w:rsid w:val="004F65E3"/>
    <w:rsid w:val="005812C3"/>
    <w:rsid w:val="005D32E7"/>
    <w:rsid w:val="006401FD"/>
    <w:rsid w:val="00696AF8"/>
    <w:rsid w:val="007611ED"/>
    <w:rsid w:val="0076720C"/>
    <w:rsid w:val="00796551"/>
    <w:rsid w:val="007B467A"/>
    <w:rsid w:val="00842FCE"/>
    <w:rsid w:val="00B45077"/>
    <w:rsid w:val="00C0003E"/>
    <w:rsid w:val="00C63AD0"/>
    <w:rsid w:val="00D1020E"/>
    <w:rsid w:val="00D36BDD"/>
    <w:rsid w:val="00D96630"/>
    <w:rsid w:val="00DA688F"/>
    <w:rsid w:val="00F1713A"/>
    <w:rsid w:val="00F30CCF"/>
    <w:rsid w:val="00F76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96630"/>
  </w:style>
  <w:style w:type="character" w:styleId="a3">
    <w:name w:val="Emphasis"/>
    <w:basedOn w:val="a0"/>
    <w:uiPriority w:val="20"/>
    <w:qFormat/>
    <w:rsid w:val="00D96630"/>
    <w:rPr>
      <w:i/>
      <w:iCs/>
    </w:rPr>
  </w:style>
  <w:style w:type="paragraph" w:styleId="a4">
    <w:name w:val="List Paragraph"/>
    <w:basedOn w:val="a"/>
    <w:uiPriority w:val="34"/>
    <w:qFormat/>
    <w:rsid w:val="00442EBB"/>
    <w:pPr>
      <w:ind w:left="720"/>
      <w:contextualSpacing/>
    </w:pPr>
  </w:style>
  <w:style w:type="paragraph" w:styleId="a5">
    <w:name w:val="header"/>
    <w:basedOn w:val="a"/>
    <w:link w:val="Char"/>
    <w:uiPriority w:val="99"/>
    <w:unhideWhenUsed/>
    <w:rsid w:val="00C63AD0"/>
    <w:pPr>
      <w:tabs>
        <w:tab w:val="center" w:pos="4153"/>
        <w:tab w:val="right" w:pos="8306"/>
      </w:tabs>
      <w:spacing w:after="0" w:line="240" w:lineRule="auto"/>
    </w:pPr>
  </w:style>
  <w:style w:type="character" w:customStyle="1" w:styleId="Char">
    <w:name w:val="Κεφαλίδα Char"/>
    <w:basedOn w:val="a0"/>
    <w:link w:val="a5"/>
    <w:uiPriority w:val="99"/>
    <w:rsid w:val="00C63AD0"/>
  </w:style>
  <w:style w:type="paragraph" w:styleId="a6">
    <w:name w:val="footer"/>
    <w:basedOn w:val="a"/>
    <w:link w:val="Char0"/>
    <w:uiPriority w:val="99"/>
    <w:unhideWhenUsed/>
    <w:rsid w:val="00C63AD0"/>
    <w:pPr>
      <w:tabs>
        <w:tab w:val="center" w:pos="4153"/>
        <w:tab w:val="right" w:pos="8306"/>
      </w:tabs>
      <w:spacing w:after="0" w:line="240" w:lineRule="auto"/>
    </w:pPr>
  </w:style>
  <w:style w:type="character" w:customStyle="1" w:styleId="Char0">
    <w:name w:val="Υποσέλιδο Char"/>
    <w:basedOn w:val="a0"/>
    <w:link w:val="a6"/>
    <w:uiPriority w:val="99"/>
    <w:rsid w:val="00C63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96630"/>
  </w:style>
  <w:style w:type="character" w:styleId="a3">
    <w:name w:val="Emphasis"/>
    <w:basedOn w:val="a0"/>
    <w:uiPriority w:val="20"/>
    <w:qFormat/>
    <w:rsid w:val="00D96630"/>
    <w:rPr>
      <w:i/>
      <w:iCs/>
    </w:rPr>
  </w:style>
  <w:style w:type="paragraph" w:styleId="a4">
    <w:name w:val="List Paragraph"/>
    <w:basedOn w:val="a"/>
    <w:uiPriority w:val="34"/>
    <w:qFormat/>
    <w:rsid w:val="00442EBB"/>
    <w:pPr>
      <w:ind w:left="720"/>
      <w:contextualSpacing/>
    </w:pPr>
  </w:style>
  <w:style w:type="paragraph" w:styleId="a5">
    <w:name w:val="header"/>
    <w:basedOn w:val="a"/>
    <w:link w:val="Char"/>
    <w:uiPriority w:val="99"/>
    <w:unhideWhenUsed/>
    <w:rsid w:val="00C63AD0"/>
    <w:pPr>
      <w:tabs>
        <w:tab w:val="center" w:pos="4153"/>
        <w:tab w:val="right" w:pos="8306"/>
      </w:tabs>
      <w:spacing w:after="0" w:line="240" w:lineRule="auto"/>
    </w:pPr>
  </w:style>
  <w:style w:type="character" w:customStyle="1" w:styleId="Char">
    <w:name w:val="Κεφαλίδα Char"/>
    <w:basedOn w:val="a0"/>
    <w:link w:val="a5"/>
    <w:uiPriority w:val="99"/>
    <w:rsid w:val="00C63AD0"/>
  </w:style>
  <w:style w:type="paragraph" w:styleId="a6">
    <w:name w:val="footer"/>
    <w:basedOn w:val="a"/>
    <w:link w:val="Char0"/>
    <w:uiPriority w:val="99"/>
    <w:unhideWhenUsed/>
    <w:rsid w:val="00C63AD0"/>
    <w:pPr>
      <w:tabs>
        <w:tab w:val="center" w:pos="4153"/>
        <w:tab w:val="right" w:pos="8306"/>
      </w:tabs>
      <w:spacing w:after="0" w:line="240" w:lineRule="auto"/>
    </w:pPr>
  </w:style>
  <w:style w:type="character" w:customStyle="1" w:styleId="Char0">
    <w:name w:val="Υποσέλιδο Char"/>
    <w:basedOn w:val="a0"/>
    <w:link w:val="a6"/>
    <w:uiPriority w:val="99"/>
    <w:rsid w:val="00C63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3B8E-89EF-4C76-AB56-547BD619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1937</Words>
  <Characters>10466</Characters>
  <Application>Microsoft Office Word</Application>
  <DocSecurity>0</DocSecurity>
  <Lines>87</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Δημήτριος Πετράκης</dc:creator>
  <cp:lastModifiedBy>TELHS</cp:lastModifiedBy>
  <cp:revision>4</cp:revision>
  <dcterms:created xsi:type="dcterms:W3CDTF">2018-11-22T07:34:00Z</dcterms:created>
  <dcterms:modified xsi:type="dcterms:W3CDTF">2018-11-22T08:57:00Z</dcterms:modified>
</cp:coreProperties>
</file>